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391C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[Date]</w:t>
      </w:r>
    </w:p>
    <w:p w14:paraId="45E4BB77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[Insurance Company Name]</w:t>
      </w:r>
    </w:p>
    <w:p w14:paraId="72F8AB54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[Appeals and Grievances Department]</w:t>
      </w:r>
    </w:p>
    <w:p w14:paraId="48D1B352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[123 Apple Street]</w:t>
      </w:r>
    </w:p>
    <w:p w14:paraId="2FD929BB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[Anytown, VA 12345]</w:t>
      </w:r>
    </w:p>
    <w:p w14:paraId="3922B5B6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RE: [Your Name]</w:t>
      </w:r>
    </w:p>
    <w:p w14:paraId="03A1EB9A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[Member ID #]</w:t>
      </w:r>
    </w:p>
    <w:p w14:paraId="75D8164F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[Reference # on Explanation of Benefits]</w:t>
      </w:r>
    </w:p>
    <w:p w14:paraId="7DDCCAB5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[Your Date of Birth]</w:t>
      </w:r>
    </w:p>
    <w:p w14:paraId="1A598541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Dear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 xml:space="preserve">[Payer] 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>Appeals Department,</w:t>
      </w:r>
    </w:p>
    <w:p w14:paraId="7759E00F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My name is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[Your Name]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, and I am writing to formally appeal the denial of my pneumatic compression therapy as outlined in the Explanation of Benefits dated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[Date]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>.</w:t>
      </w:r>
    </w:p>
    <w:p w14:paraId="4DF58A4C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I was diagnosed with lymphedema on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[Date]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. This condition has significantly impacted my daily life in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[briefly explain symptoms and identify specific tasks or activities that you have trouble doing, such as walking to your mailbox, cleaning your house, wearing shoes, going to social events]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. My doctor,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[insert Doctor's Full Name]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, has provided a Letter of Medical Necessity that details the clinical benefits of the prescribed pneumatic compression therapy for my specific case. Dr.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[Doctor's Last Name]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 emphasizes in the letter, "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[Include a key statement from the letter supporting treatment]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>."</w:t>
      </w:r>
    </w:p>
    <w:p w14:paraId="5FC76059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I kindly request that you review the attached documents, including my physician’s Letter of Medical Necessity, to gain a comprehensive understanding of my medical history and the necessity of the prescribed treatment. </w:t>
      </w:r>
    </w:p>
    <w:p w14:paraId="7EC80EE5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Given the thorough assessment by Dr.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[Doctor’s Name] and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 the documented medical justifications for the prescribed pneumatic compression therapy, I am hopeful that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[Payer's Name]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 will reevaluate the </w:t>
      </w:r>
      <w:r w:rsidRPr="00807F5D">
        <w:rPr>
          <w:color w:val="63656A"/>
          <w:kern w:val="2"/>
          <w:sz w:val="22"/>
          <w:szCs w:val="22"/>
          <w14:ligatures w14:val="standardContextual"/>
        </w:rPr>
        <w:lastRenderedPageBreak/>
        <w:t xml:space="preserve">decision to deny me access to this essential therapy. This treatment is what my physician recommends for managing my chronic lymphedema and improving my health. </w:t>
      </w:r>
    </w:p>
    <w:p w14:paraId="5BF05BDA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If there are any additional details or supporting information required, please do not hesitate to contact me at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[Your Phone Number]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 or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 xml:space="preserve"> 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reach out to Dr.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[Doctor's Last Name]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 at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[Doctor's Phone Number]</w:t>
      </w:r>
      <w:r w:rsidRPr="00807F5D">
        <w:rPr>
          <w:color w:val="63656A"/>
          <w:kern w:val="2"/>
          <w:sz w:val="22"/>
          <w:szCs w:val="22"/>
          <w14:ligatures w14:val="standardContextual"/>
        </w:rPr>
        <w:t>. Your prompt attention to this appeal is highly appreciated.</w:t>
      </w:r>
    </w:p>
    <w:p w14:paraId="2F00B35B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>Thank you for your time, understanding, and consideration of this matter. I am hopeful for a positive resolution that prioritizes my health and well-being.</w:t>
      </w:r>
    </w:p>
    <w:p w14:paraId="48ED78E2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[Your Name]</w:t>
      </w:r>
    </w:p>
    <w:p w14:paraId="5943533C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[Your Address]</w:t>
      </w:r>
    </w:p>
    <w:p w14:paraId="06DD1C89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</w:p>
    <w:p w14:paraId="6B9C7149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</w:p>
    <w:p w14:paraId="6BB2DC3A" w14:textId="77777777" w:rsidR="00807F5D" w:rsidRPr="00807F5D" w:rsidRDefault="00807F5D" w:rsidP="00807F5D">
      <w:pPr>
        <w:spacing w:after="160" w:line="259" w:lineRule="auto"/>
        <w:rPr>
          <w:b/>
          <w:bCs/>
          <w:color w:val="3F96B4"/>
          <w:kern w:val="2"/>
          <w:sz w:val="22"/>
          <w:szCs w:val="22"/>
          <w14:ligatures w14:val="standardContextual"/>
        </w:rPr>
      </w:pP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Enclosures:</w:t>
      </w:r>
    </w:p>
    <w:p w14:paraId="47B78DB0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1. Explanation of Benefits document dated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[date]</w:t>
      </w:r>
    </w:p>
    <w:p w14:paraId="67C37313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>2. Doctor’s Letter of Medical Necessity</w:t>
      </w:r>
    </w:p>
    <w:p w14:paraId="50228D72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>3. Medical Records</w:t>
      </w:r>
    </w:p>
    <w:p w14:paraId="58993DAE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>4. Documents explaining procedure and its efficacy</w:t>
      </w:r>
    </w:p>
    <w:p w14:paraId="09E0324D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>5. Supportive Journal Articles</w:t>
      </w:r>
    </w:p>
    <w:p w14:paraId="78F671A3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>6. Location of Edema Photos</w:t>
      </w:r>
    </w:p>
    <w:p w14:paraId="217266DD" w14:textId="77777777" w:rsidR="00807F5D" w:rsidRPr="00807F5D" w:rsidRDefault="00807F5D" w:rsidP="00807F5D">
      <w:pPr>
        <w:spacing w:after="160" w:line="259" w:lineRule="auto"/>
        <w:rPr>
          <w:color w:val="63656A"/>
          <w:kern w:val="2"/>
          <w:sz w:val="22"/>
          <w:szCs w:val="22"/>
          <w14:ligatures w14:val="standardContextual"/>
        </w:rPr>
      </w:pPr>
      <w:r w:rsidRPr="00807F5D">
        <w:rPr>
          <w:color w:val="63656A"/>
          <w:kern w:val="2"/>
          <w:sz w:val="22"/>
          <w:szCs w:val="22"/>
          <w14:ligatures w14:val="standardContextual"/>
        </w:rPr>
        <w:t xml:space="preserve">CC: </w:t>
      </w:r>
      <w:r w:rsidRPr="00807F5D">
        <w:rPr>
          <w:b/>
          <w:bCs/>
          <w:color w:val="3F96B4"/>
          <w:kern w:val="2"/>
          <w:sz w:val="22"/>
          <w:szCs w:val="22"/>
          <w14:ligatures w14:val="standardContextual"/>
        </w:rPr>
        <w:t>[Name of Treating Doctor]</w:t>
      </w:r>
    </w:p>
    <w:p w14:paraId="2CCE157D" w14:textId="77777777" w:rsidR="008319CE" w:rsidRPr="00807F5D" w:rsidRDefault="008319CE" w:rsidP="00807F5D"/>
    <w:sectPr w:rsidR="008319CE" w:rsidRPr="00807F5D" w:rsidSect="007F45A1">
      <w:headerReference w:type="default" r:id="rId10"/>
      <w:footerReference w:type="defaul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7FC4D" w14:textId="77777777" w:rsidR="007F45A1" w:rsidRDefault="007F45A1" w:rsidP="00E86AEB">
      <w:r>
        <w:separator/>
      </w:r>
    </w:p>
  </w:endnote>
  <w:endnote w:type="continuationSeparator" w:id="0">
    <w:p w14:paraId="498B58EB" w14:textId="77777777" w:rsidR="007F45A1" w:rsidRDefault="007F45A1" w:rsidP="00E8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F13B" w14:textId="4C5053FF" w:rsidR="00E86AEB" w:rsidRDefault="00E86AEB" w:rsidP="008A38D6">
    <w:pPr>
      <w:pStyle w:val="Footer"/>
      <w:ind w:hanging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10331" w14:textId="77777777" w:rsidR="007F45A1" w:rsidRDefault="007F45A1" w:rsidP="00E86AEB">
      <w:r>
        <w:separator/>
      </w:r>
    </w:p>
  </w:footnote>
  <w:footnote w:type="continuationSeparator" w:id="0">
    <w:p w14:paraId="08A43F8C" w14:textId="77777777" w:rsidR="007F45A1" w:rsidRDefault="007F45A1" w:rsidP="00E8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8C28" w14:textId="78D9D57C" w:rsidR="00E86AEB" w:rsidRDefault="001B5965" w:rsidP="00E86AEB">
    <w:pPr>
      <w:pStyle w:val="Header"/>
      <w:ind w:hanging="1440"/>
    </w:pPr>
    <w:r>
      <w:rPr>
        <w:noProof/>
      </w:rPr>
      <w:drawing>
        <wp:inline distT="0" distB="0" distL="0" distR="0" wp14:anchorId="57DFE550" wp14:editId="6E315F70">
          <wp:extent cx="7772400" cy="914253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ctile Medical letterhead_2020_Header 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0F8F"/>
    <w:multiLevelType w:val="hybridMultilevel"/>
    <w:tmpl w:val="1EF28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62BC0"/>
    <w:multiLevelType w:val="hybridMultilevel"/>
    <w:tmpl w:val="349A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F70"/>
    <w:multiLevelType w:val="hybridMultilevel"/>
    <w:tmpl w:val="4DFA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596B"/>
    <w:multiLevelType w:val="hybridMultilevel"/>
    <w:tmpl w:val="C1B2531A"/>
    <w:lvl w:ilvl="0" w:tplc="95BCE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E0173"/>
    <w:multiLevelType w:val="multilevel"/>
    <w:tmpl w:val="8FFE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55D86"/>
    <w:multiLevelType w:val="hybridMultilevel"/>
    <w:tmpl w:val="67AC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C4C32"/>
    <w:multiLevelType w:val="hybridMultilevel"/>
    <w:tmpl w:val="8A8485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D3542"/>
    <w:multiLevelType w:val="hybridMultilevel"/>
    <w:tmpl w:val="A97E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44321"/>
    <w:multiLevelType w:val="hybridMultilevel"/>
    <w:tmpl w:val="4AA27920"/>
    <w:lvl w:ilvl="0" w:tplc="40489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B2C50"/>
    <w:multiLevelType w:val="hybridMultilevel"/>
    <w:tmpl w:val="8ED653C2"/>
    <w:lvl w:ilvl="0" w:tplc="2F682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756">
    <w:abstractNumId w:val="8"/>
  </w:num>
  <w:num w:numId="2" w16cid:durableId="2060395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8035424">
    <w:abstractNumId w:val="9"/>
  </w:num>
  <w:num w:numId="4" w16cid:durableId="943345701">
    <w:abstractNumId w:val="5"/>
  </w:num>
  <w:num w:numId="5" w16cid:durableId="1650937038">
    <w:abstractNumId w:val="7"/>
  </w:num>
  <w:num w:numId="6" w16cid:durableId="1190412217">
    <w:abstractNumId w:val="5"/>
  </w:num>
  <w:num w:numId="7" w16cid:durableId="107894019">
    <w:abstractNumId w:val="0"/>
  </w:num>
  <w:num w:numId="8" w16cid:durableId="1467241135">
    <w:abstractNumId w:val="6"/>
  </w:num>
  <w:num w:numId="9" w16cid:durableId="242103973">
    <w:abstractNumId w:val="1"/>
  </w:num>
  <w:num w:numId="10" w16cid:durableId="1932662475">
    <w:abstractNumId w:val="2"/>
  </w:num>
  <w:num w:numId="11" w16cid:durableId="1144732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EB"/>
    <w:rsid w:val="000005C1"/>
    <w:rsid w:val="000026D1"/>
    <w:rsid w:val="00010F18"/>
    <w:rsid w:val="0005260B"/>
    <w:rsid w:val="000568A6"/>
    <w:rsid w:val="00067699"/>
    <w:rsid w:val="00130224"/>
    <w:rsid w:val="001B5965"/>
    <w:rsid w:val="001F6887"/>
    <w:rsid w:val="001F6A71"/>
    <w:rsid w:val="002A5818"/>
    <w:rsid w:val="004764A8"/>
    <w:rsid w:val="004C467B"/>
    <w:rsid w:val="004F17E8"/>
    <w:rsid w:val="004F49A9"/>
    <w:rsid w:val="0051235D"/>
    <w:rsid w:val="005165A1"/>
    <w:rsid w:val="00627F36"/>
    <w:rsid w:val="006368B5"/>
    <w:rsid w:val="007B41CB"/>
    <w:rsid w:val="007F45A1"/>
    <w:rsid w:val="00807F5D"/>
    <w:rsid w:val="00815489"/>
    <w:rsid w:val="008319CE"/>
    <w:rsid w:val="00877288"/>
    <w:rsid w:val="008A38D6"/>
    <w:rsid w:val="009A0E53"/>
    <w:rsid w:val="009F748F"/>
    <w:rsid w:val="00AF7589"/>
    <w:rsid w:val="00B05DEB"/>
    <w:rsid w:val="00B23204"/>
    <w:rsid w:val="00B714C9"/>
    <w:rsid w:val="00CF0BEB"/>
    <w:rsid w:val="00D46985"/>
    <w:rsid w:val="00D66F28"/>
    <w:rsid w:val="00D95D51"/>
    <w:rsid w:val="00DA7685"/>
    <w:rsid w:val="00E14244"/>
    <w:rsid w:val="00E86AEB"/>
    <w:rsid w:val="00F3072F"/>
    <w:rsid w:val="00FC7DB3"/>
    <w:rsid w:val="00FE19D5"/>
    <w:rsid w:val="43E296D8"/>
    <w:rsid w:val="531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BD20A"/>
  <w15:chartTrackingRefBased/>
  <w15:docId w15:val="{3ADCCDBA-D3D6-8C45-9C6A-46C6852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AEB"/>
  </w:style>
  <w:style w:type="paragraph" w:styleId="Footer">
    <w:name w:val="footer"/>
    <w:basedOn w:val="Normal"/>
    <w:link w:val="FooterChar"/>
    <w:uiPriority w:val="99"/>
    <w:unhideWhenUsed/>
    <w:rsid w:val="00E86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AEB"/>
  </w:style>
  <w:style w:type="paragraph" w:customStyle="1" w:styleId="Default">
    <w:name w:val="Default"/>
    <w:rsid w:val="00B714C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067699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F0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259C3FD62D846BBF6791FF53F3FCC" ma:contentTypeVersion="11" ma:contentTypeDescription="Create a new document." ma:contentTypeScope="" ma:versionID="85cd7f791fd29b377d1cb08acdcf9760">
  <xsd:schema xmlns:xsd="http://www.w3.org/2001/XMLSchema" xmlns:xs="http://www.w3.org/2001/XMLSchema" xmlns:p="http://schemas.microsoft.com/office/2006/metadata/properties" xmlns:ns2="a25f65bb-d3fe-4e80-ba4a-44b226a31cb6" xmlns:ns3="3014ef7b-260e-480a-bf43-3ecb015c52ae" targetNamespace="http://schemas.microsoft.com/office/2006/metadata/properties" ma:root="true" ma:fieldsID="baf83305e3b8d69a048722830733787a" ns2:_="" ns3:_="">
    <xsd:import namespace="a25f65bb-d3fe-4e80-ba4a-44b226a31cb6"/>
    <xsd:import namespace="3014ef7b-260e-480a-bf43-3ecb015c5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f65bb-d3fe-4e80-ba4a-44b226a31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ef7b-260e-480a-bf43-3ecb015c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B07DD-8279-4E7B-AD0A-8DF6ADFFC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44CEE-B45E-4CE3-9A5A-5559CA5CF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83DF2-EC27-4564-BD7A-FDCE8988B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f65bb-d3fe-4e80-ba4a-44b226a31cb6"/>
    <ds:schemaRef ds:uri="3014ef7b-260e-480a-bf43-3ecb015c5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West Reger</dc:creator>
  <cp:keywords/>
  <dc:description/>
  <cp:lastModifiedBy>Brian D’Orazio</cp:lastModifiedBy>
  <cp:revision>2</cp:revision>
  <dcterms:created xsi:type="dcterms:W3CDTF">2024-08-27T18:30:00Z</dcterms:created>
  <dcterms:modified xsi:type="dcterms:W3CDTF">2024-08-27T18:30:00Z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0x010100FD7259C3FD62D846BBF6791FF53F3FCC</vt:lpwstr>
  </property>
</Properties>
</file>